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1F159" w14:textId="702A926B" w:rsidR="00447D52" w:rsidRPr="00447D52" w:rsidRDefault="00447D52" w:rsidP="00447D52">
      <w:pPr>
        <w:jc w:val="right"/>
      </w:pPr>
      <w:r w:rsidRPr="00447D52">
        <w:t>Kaitlyn Peters</w:t>
      </w:r>
      <w:r w:rsidRPr="00447D52">
        <w:br/>
        <w:t>6/17/14</w:t>
      </w:r>
    </w:p>
    <w:p w14:paraId="3FF9E09C" w14:textId="2C3FF33B" w:rsidR="00447D52" w:rsidRPr="00447D52" w:rsidRDefault="00447D52" w:rsidP="00447D52">
      <w:pPr>
        <w:jc w:val="center"/>
        <w:rPr>
          <w:b/>
          <w:u w:val="single"/>
        </w:rPr>
      </w:pPr>
      <w:r w:rsidRPr="00447D52">
        <w:rPr>
          <w:b/>
          <w:u w:val="single"/>
        </w:rPr>
        <w:t>Project Based Lesson</w:t>
      </w:r>
    </w:p>
    <w:p w14:paraId="2C62E8B0" w14:textId="2357758E" w:rsidR="00447D52" w:rsidRPr="00447D52" w:rsidRDefault="00447D52" w:rsidP="00447D52">
      <w:pPr>
        <w:jc w:val="center"/>
      </w:pPr>
      <w:r w:rsidRPr="00447D52">
        <w:t>Grade Level: 7</w:t>
      </w:r>
      <w:r w:rsidRPr="00447D52">
        <w:rPr>
          <w:vertAlign w:val="superscript"/>
        </w:rPr>
        <w:t>th</w:t>
      </w:r>
      <w:r>
        <w:rPr>
          <w:vertAlign w:val="superscript"/>
        </w:rPr>
        <w:t>-</w:t>
      </w:r>
      <w:r>
        <w:t>8</w:t>
      </w:r>
      <w:r w:rsidRPr="00447D52">
        <w:rPr>
          <w:vertAlign w:val="superscript"/>
        </w:rPr>
        <w:t>th</w:t>
      </w:r>
      <w:r>
        <w:t xml:space="preserve"> Grade Life </w:t>
      </w:r>
      <w:bookmarkStart w:id="0" w:name="_GoBack"/>
      <w:bookmarkEnd w:id="0"/>
      <w:r>
        <w:t>Sc</w:t>
      </w:r>
      <w:r w:rsidRPr="00447D52">
        <w:t>i</w:t>
      </w:r>
      <w:r>
        <w:t>e</w:t>
      </w:r>
      <w:r w:rsidRPr="00447D52">
        <w:t>nce</w:t>
      </w:r>
    </w:p>
    <w:p w14:paraId="60D7C469" w14:textId="77777777" w:rsidR="00ED24B4" w:rsidRPr="00447D52" w:rsidRDefault="007C2CFA" w:rsidP="00ED24B4">
      <w:pPr>
        <w:spacing w:line="480" w:lineRule="auto"/>
        <w:rPr>
          <w:b/>
        </w:rPr>
      </w:pPr>
      <w:r w:rsidRPr="00447D52">
        <w:rPr>
          <w:b/>
        </w:rPr>
        <w:t xml:space="preserve">The </w:t>
      </w:r>
      <w:r w:rsidR="00ED24B4" w:rsidRPr="00447D52">
        <w:rPr>
          <w:b/>
        </w:rPr>
        <w:t>Scenario</w:t>
      </w:r>
    </w:p>
    <w:p w14:paraId="5096ED80" w14:textId="77777777" w:rsidR="00256668" w:rsidRDefault="00BD61A5" w:rsidP="00256668">
      <w:pPr>
        <w:spacing w:line="480" w:lineRule="auto"/>
        <w:ind w:firstLine="720"/>
      </w:pPr>
      <w:r>
        <w:t xml:space="preserve">Understanding how our </w:t>
      </w:r>
      <w:proofErr w:type="gramStart"/>
      <w:r>
        <w:t>bodies</w:t>
      </w:r>
      <w:proofErr w:type="gramEnd"/>
      <w:r>
        <w:t xml:space="preserve"> work is essential to a number of things including living a </w:t>
      </w:r>
      <w:r w:rsidR="00535DDD">
        <w:t>healthy life style, making well-</w:t>
      </w:r>
      <w:r w:rsidR="006004B7">
        <w:t>informed</w:t>
      </w:r>
      <w:r w:rsidR="00C64AB7">
        <w:t xml:space="preserve"> medical </w:t>
      </w:r>
      <w:r>
        <w:t xml:space="preserve">decisions, and </w:t>
      </w:r>
      <w:r w:rsidR="00C64AB7">
        <w:t xml:space="preserve">contributing to </w:t>
      </w:r>
      <w:r>
        <w:t xml:space="preserve">the advancement </w:t>
      </w:r>
      <w:r w:rsidR="00C64AB7">
        <w:t>of medicine</w:t>
      </w:r>
      <w:r>
        <w:t xml:space="preserve">.  </w:t>
      </w:r>
      <w:r w:rsidR="00256668">
        <w:t>For that reason, everyone</w:t>
      </w:r>
      <w:r w:rsidR="00897BF6">
        <w:t xml:space="preserve"> must possess a fundamental but deep and robust underst</w:t>
      </w:r>
      <w:r w:rsidR="00256668">
        <w:t>anding of health and the human body</w:t>
      </w:r>
      <w:r w:rsidR="00897BF6">
        <w:t>.</w:t>
      </w:r>
      <w:r w:rsidR="00706923">
        <w:t xml:space="preserve">  A number of health epidemics illustrate a lack of understanding about the human body including </w:t>
      </w:r>
      <w:r w:rsidR="00775152">
        <w:t xml:space="preserve">morbid </w:t>
      </w:r>
      <w:r w:rsidR="00706923">
        <w:t xml:space="preserve">obesity, drug abuse, and the over usage of antibiotics. </w:t>
      </w:r>
      <w:r w:rsidR="006004B7">
        <w:t xml:space="preserve"> We </w:t>
      </w:r>
      <w:r w:rsidR="00897BF6">
        <w:t xml:space="preserve">have spent the last several weeks learning about and exploring the systems and organization of the human body.  </w:t>
      </w:r>
      <w:r w:rsidR="00ED24B4">
        <w:t>Each of you has</w:t>
      </w:r>
      <w:r w:rsidR="00897BF6">
        <w:t xml:space="preserve"> become </w:t>
      </w:r>
      <w:r w:rsidR="00ED24B4">
        <w:t>an expert</w:t>
      </w:r>
      <w:r w:rsidR="00897BF6">
        <w:t xml:space="preserve"> and</w:t>
      </w:r>
      <w:r w:rsidR="006004B7">
        <w:t xml:space="preserve"> </w:t>
      </w:r>
      <w:r w:rsidR="00ED24B4">
        <w:t>are</w:t>
      </w:r>
      <w:r w:rsidR="00897BF6">
        <w:t xml:space="preserve"> extremely</w:t>
      </w:r>
      <w:r w:rsidR="00706923">
        <w:t xml:space="preserve"> knowledgeable about each of the</w:t>
      </w:r>
      <w:r w:rsidR="00897BF6">
        <w:t xml:space="preserve"> body systems. </w:t>
      </w:r>
      <w:r w:rsidR="00706923">
        <w:t xml:space="preserve"> Your task is to use your expertise to educate others about the human body in regards to a current health issue. </w:t>
      </w:r>
      <w:r w:rsidR="00897BF6">
        <w:t xml:space="preserve"> </w:t>
      </w:r>
      <w:r w:rsidR="00ED24B4">
        <w:t xml:space="preserve">You will complete this task in groups of </w:t>
      </w:r>
      <w:r w:rsidR="00706923">
        <w:t>two or three.  Each group will choose one major heal</w:t>
      </w:r>
      <w:r w:rsidR="0079626E">
        <w:t>th issue to become experts on</w:t>
      </w:r>
      <w:r w:rsidR="00706923">
        <w:t>.</w:t>
      </w:r>
      <w:r w:rsidR="0080347E">
        <w:t xml:space="preserve">   You will present y</w:t>
      </w:r>
      <w:r w:rsidR="0079626E">
        <w:t>o</w:t>
      </w:r>
      <w:r w:rsidR="0080347E">
        <w:t>u</w:t>
      </w:r>
      <w:r w:rsidR="0079626E">
        <w:t>r research and understanding of the topic</w:t>
      </w:r>
      <w:r w:rsidR="00706923">
        <w:t xml:space="preserve"> to a number of groups including your classmates, the 5</w:t>
      </w:r>
      <w:r w:rsidR="00706923" w:rsidRPr="00706923">
        <w:rPr>
          <w:vertAlign w:val="superscript"/>
        </w:rPr>
        <w:t>th</w:t>
      </w:r>
      <w:r w:rsidR="00706923">
        <w:t xml:space="preserve"> grade class, and </w:t>
      </w:r>
      <w:r w:rsidR="0079626E">
        <w:t xml:space="preserve">group of community members including doctors, nurses, substance abuse counselors, and nutritionists.  </w:t>
      </w:r>
    </w:p>
    <w:p w14:paraId="49221CEB" w14:textId="77777777" w:rsidR="0079626E" w:rsidRPr="00256668" w:rsidRDefault="0079626E" w:rsidP="0079626E">
      <w:pPr>
        <w:spacing w:line="480" w:lineRule="auto"/>
        <w:rPr>
          <w:b/>
          <w:sz w:val="26"/>
          <w:szCs w:val="26"/>
        </w:rPr>
      </w:pPr>
      <w:r w:rsidRPr="00256668">
        <w:rPr>
          <w:b/>
          <w:sz w:val="26"/>
          <w:szCs w:val="26"/>
        </w:rPr>
        <w:t>The Task</w:t>
      </w:r>
    </w:p>
    <w:p w14:paraId="3CBC3FE8" w14:textId="77777777" w:rsidR="0080347E" w:rsidRDefault="0080347E" w:rsidP="0080347E">
      <w:pPr>
        <w:pStyle w:val="ListParagraph"/>
        <w:numPr>
          <w:ilvl w:val="0"/>
          <w:numId w:val="5"/>
        </w:numPr>
        <w:spacing w:line="480" w:lineRule="auto"/>
      </w:pPr>
      <w:r>
        <w:t xml:space="preserve">As a group, determine a health </w:t>
      </w:r>
      <w:r w:rsidR="000F4E05">
        <w:t>issue you are interested in and begin researching the topic</w:t>
      </w:r>
      <w:r>
        <w:t>.  The health issue</w:t>
      </w:r>
      <w:r w:rsidR="000F4E05">
        <w:t xml:space="preserve"> must be one that can be prevented</w:t>
      </w:r>
      <w:r>
        <w:t xml:space="preserve"> by making </w:t>
      </w:r>
      <w:r w:rsidR="000F4E05">
        <w:t xml:space="preserve">healthy, well-informed lifestyle decisions.   </w:t>
      </w:r>
    </w:p>
    <w:p w14:paraId="201DE11E" w14:textId="1EF4FA9C" w:rsidR="00A25882" w:rsidRDefault="00A25882" w:rsidP="0080347E">
      <w:pPr>
        <w:pStyle w:val="ListParagraph"/>
        <w:numPr>
          <w:ilvl w:val="0"/>
          <w:numId w:val="5"/>
        </w:numPr>
        <w:spacing w:line="480" w:lineRule="auto"/>
      </w:pPr>
      <w:r>
        <w:t xml:space="preserve">Using </w:t>
      </w:r>
      <w:proofErr w:type="spellStart"/>
      <w:r>
        <w:t>Mindomo</w:t>
      </w:r>
      <w:proofErr w:type="spellEnd"/>
      <w:r>
        <w:t>, or a similar resource, create a concept map to illustrate what your topic is, how you will present it, and what information will be included</w:t>
      </w:r>
    </w:p>
    <w:p w14:paraId="1CEC8DA3" w14:textId="78729220" w:rsidR="000F4E05" w:rsidRDefault="00A25882" w:rsidP="0080347E">
      <w:pPr>
        <w:pStyle w:val="ListParagraph"/>
        <w:numPr>
          <w:ilvl w:val="0"/>
          <w:numId w:val="5"/>
        </w:numPr>
        <w:spacing w:line="480" w:lineRule="auto"/>
      </w:pPr>
      <w:r>
        <w:lastRenderedPageBreak/>
        <w:t>Using your concept map as a guide, p</w:t>
      </w:r>
      <w:r w:rsidR="00256668">
        <w:t>ropose</w:t>
      </w:r>
      <w:r w:rsidR="000F4E05">
        <w:t xml:space="preserve"> to Mrs. Peters your reason for choosing this topic and how you will go about researching and presenting the information.  Mrs. Peters must approve your topic before you can move forward.</w:t>
      </w:r>
    </w:p>
    <w:p w14:paraId="3A025E56" w14:textId="77777777" w:rsidR="000F4E05" w:rsidRDefault="000F4E05" w:rsidP="0080347E">
      <w:pPr>
        <w:pStyle w:val="ListParagraph"/>
        <w:numPr>
          <w:ilvl w:val="0"/>
          <w:numId w:val="5"/>
        </w:numPr>
        <w:spacing w:line="480" w:lineRule="auto"/>
      </w:pPr>
      <w:r>
        <w:t>Begin researching your topic, using reliable resources.  You may find some of the following links useful:</w:t>
      </w:r>
    </w:p>
    <w:p w14:paraId="07E9E4F5" w14:textId="77777777" w:rsidR="000403BE" w:rsidRDefault="000F4E05" w:rsidP="000F4E05">
      <w:pPr>
        <w:pStyle w:val="ListParagraph"/>
        <w:ind w:left="1080" w:firstLine="360"/>
      </w:pPr>
      <w:r w:rsidRPr="000F4E05">
        <w:t>http://www.kidsclick.org/topheal.php</w:t>
      </w:r>
      <w:r w:rsidR="000403BE">
        <w:t xml:space="preserve">Nervous </w:t>
      </w:r>
      <w:r w:rsidR="00ED24B4">
        <w:t xml:space="preserve">and Endocrine </w:t>
      </w:r>
      <w:r w:rsidR="000403BE">
        <w:t>System</w:t>
      </w:r>
    </w:p>
    <w:p w14:paraId="33014B12" w14:textId="77777777" w:rsidR="000F4E05" w:rsidRDefault="002E1DAC" w:rsidP="000F4E05">
      <w:pPr>
        <w:pStyle w:val="ListParagraph"/>
        <w:ind w:left="1080" w:firstLine="360"/>
      </w:pPr>
      <w:hyperlink r:id="rId7" w:history="1">
        <w:r w:rsidRPr="00914F54">
          <w:rPr>
            <w:rStyle w:val="Hyperlink"/>
          </w:rPr>
          <w:t>http://kidshealth.org/</w:t>
        </w:r>
      </w:hyperlink>
    </w:p>
    <w:p w14:paraId="53A9B0A1" w14:textId="77777777" w:rsidR="002E1DAC" w:rsidRDefault="002E1DAC" w:rsidP="000F4E05">
      <w:pPr>
        <w:pStyle w:val="ListParagraph"/>
        <w:ind w:left="1080" w:firstLine="360"/>
      </w:pPr>
      <w:hyperlink r:id="rId8" w:history="1">
        <w:r w:rsidRPr="00914F54">
          <w:rPr>
            <w:rStyle w:val="Hyperlink"/>
          </w:rPr>
          <w:t>http://www.cdc.gov/</w:t>
        </w:r>
      </w:hyperlink>
    </w:p>
    <w:p w14:paraId="2FE9E815" w14:textId="77777777" w:rsidR="002E1DAC" w:rsidRDefault="002E1DAC" w:rsidP="000F4E05">
      <w:pPr>
        <w:pStyle w:val="ListParagraph"/>
        <w:ind w:left="1080" w:firstLine="360"/>
      </w:pPr>
    </w:p>
    <w:p w14:paraId="3B792E11" w14:textId="77777777" w:rsidR="002E1DAC" w:rsidRDefault="002E1DAC" w:rsidP="002E1DAC">
      <w:pPr>
        <w:pStyle w:val="ListParagraph"/>
        <w:numPr>
          <w:ilvl w:val="0"/>
          <w:numId w:val="5"/>
        </w:numPr>
        <w:spacing w:line="480" w:lineRule="auto"/>
      </w:pPr>
      <w:r>
        <w:t xml:space="preserve">Create a presentation, describing the health issue you selected, the resulting effects of your health issue, a description of the body system or systems that will be effected by the chosen health issue and how they will be effected, and a suggestion for healthy behavior in regards to this health issue.  You can use a number of presentation methods including but not limited to PowerPoint, </w:t>
      </w:r>
      <w:proofErr w:type="spellStart"/>
      <w:r>
        <w:t>SlideShare</w:t>
      </w:r>
      <w:proofErr w:type="spellEnd"/>
      <w:r>
        <w:t xml:space="preserve">, Google Presentation, and </w:t>
      </w:r>
      <w:proofErr w:type="spellStart"/>
      <w:r>
        <w:t>Prezi</w:t>
      </w:r>
      <w:proofErr w:type="spellEnd"/>
      <w:r>
        <w:t>.</w:t>
      </w:r>
    </w:p>
    <w:p w14:paraId="32E9241C" w14:textId="77777777" w:rsidR="002E1DAC" w:rsidRDefault="002E1DAC" w:rsidP="00256668">
      <w:pPr>
        <w:pStyle w:val="ListParagraph"/>
        <w:numPr>
          <w:ilvl w:val="0"/>
          <w:numId w:val="5"/>
        </w:numPr>
        <w:spacing w:line="480" w:lineRule="auto"/>
      </w:pPr>
      <w:r>
        <w:t xml:space="preserve">You will present this to the class just as you would the other audiences. Each group will receive peer feedback </w:t>
      </w:r>
      <w:r w:rsidR="00256668">
        <w:t xml:space="preserve">as well as teacher feedback </w:t>
      </w:r>
      <w:r>
        <w:t xml:space="preserve">through a Google Doc.  </w:t>
      </w:r>
      <w:r w:rsidR="00256668">
        <w:t>You will then be given time to make adjustments based on the feedback provided</w:t>
      </w:r>
    </w:p>
    <w:p w14:paraId="351B0929" w14:textId="77777777" w:rsidR="00256668" w:rsidRDefault="00256668" w:rsidP="00256668">
      <w:pPr>
        <w:pStyle w:val="ListParagraph"/>
        <w:numPr>
          <w:ilvl w:val="0"/>
          <w:numId w:val="5"/>
        </w:numPr>
        <w:spacing w:line="480" w:lineRule="auto"/>
      </w:pPr>
      <w:r>
        <w:t>Present to and teach a group of 5</w:t>
      </w:r>
      <w:r w:rsidRPr="00256668">
        <w:rPr>
          <w:vertAlign w:val="superscript"/>
        </w:rPr>
        <w:t>th</w:t>
      </w:r>
      <w:r>
        <w:t xml:space="preserve"> graders about your health issue.  This will give you another chance to practice! </w:t>
      </w:r>
    </w:p>
    <w:p w14:paraId="4545D0B7" w14:textId="77777777" w:rsidR="00A25882" w:rsidRDefault="00256668" w:rsidP="00256668">
      <w:pPr>
        <w:pStyle w:val="ListParagraph"/>
        <w:numPr>
          <w:ilvl w:val="0"/>
          <w:numId w:val="5"/>
        </w:numPr>
        <w:spacing w:line="480" w:lineRule="auto"/>
      </w:pPr>
      <w:r>
        <w:t>Share your presentation with a group of community members that are involved with many of these health issues each day including doctors, nurses, substance abuse counselors, and nutritionists.  Following your presentations, they will share some of their knowledge about these health topics with you and also talk a bit about what their jobs are like.</w:t>
      </w:r>
    </w:p>
    <w:p w14:paraId="1E1BBD94" w14:textId="2264DE90" w:rsidR="00256668" w:rsidRPr="00A25882" w:rsidRDefault="00256668" w:rsidP="00A25882">
      <w:pPr>
        <w:spacing w:line="480" w:lineRule="auto"/>
      </w:pPr>
      <w:r w:rsidRPr="00A25882">
        <w:rPr>
          <w:b/>
          <w:sz w:val="26"/>
          <w:szCs w:val="26"/>
        </w:rPr>
        <w:t>Teacher Notes</w:t>
      </w:r>
    </w:p>
    <w:p w14:paraId="2944A5D1" w14:textId="3C99C35D" w:rsidR="00256668" w:rsidRDefault="002A45E3" w:rsidP="002A45E3">
      <w:pPr>
        <w:spacing w:line="480" w:lineRule="auto"/>
      </w:pPr>
      <w:r>
        <w:t>This activity is meant to fall at the end of an extensive unit addressing the sy</w:t>
      </w:r>
      <w:r w:rsidR="008A3494">
        <w:t>stems of the body including the following:</w:t>
      </w:r>
    </w:p>
    <w:p w14:paraId="499A0E9A" w14:textId="77777777" w:rsidR="000403BE" w:rsidRDefault="000403BE" w:rsidP="00535DDD">
      <w:pPr>
        <w:pStyle w:val="ListParagraph"/>
        <w:numPr>
          <w:ilvl w:val="0"/>
          <w:numId w:val="3"/>
        </w:numPr>
      </w:pPr>
      <w:r>
        <w:t>Circulatory System</w:t>
      </w:r>
    </w:p>
    <w:p w14:paraId="362F1552" w14:textId="77777777" w:rsidR="000403BE" w:rsidRDefault="000403BE" w:rsidP="00535DDD">
      <w:pPr>
        <w:pStyle w:val="ListParagraph"/>
        <w:numPr>
          <w:ilvl w:val="0"/>
          <w:numId w:val="3"/>
        </w:numPr>
      </w:pPr>
      <w:r>
        <w:t>Respiratory System</w:t>
      </w:r>
    </w:p>
    <w:p w14:paraId="4751A96E" w14:textId="77777777" w:rsidR="000403BE" w:rsidRDefault="000403BE" w:rsidP="00535DDD">
      <w:pPr>
        <w:pStyle w:val="ListParagraph"/>
        <w:numPr>
          <w:ilvl w:val="0"/>
          <w:numId w:val="3"/>
        </w:numPr>
      </w:pPr>
      <w:r>
        <w:t>Digestive and Excretory System</w:t>
      </w:r>
    </w:p>
    <w:p w14:paraId="22DDB51C" w14:textId="77777777" w:rsidR="000403BE" w:rsidRDefault="00ED24B4" w:rsidP="00535DDD">
      <w:pPr>
        <w:pStyle w:val="ListParagraph"/>
        <w:numPr>
          <w:ilvl w:val="0"/>
          <w:numId w:val="3"/>
        </w:numPr>
      </w:pPr>
      <w:r>
        <w:t xml:space="preserve">Muscle and </w:t>
      </w:r>
      <w:r w:rsidR="000403BE">
        <w:t>Skeletal System</w:t>
      </w:r>
    </w:p>
    <w:p w14:paraId="2E79A5FA" w14:textId="77777777" w:rsidR="00C64AB7" w:rsidRDefault="00C64AB7" w:rsidP="00535DDD">
      <w:pPr>
        <w:pStyle w:val="ListParagraph"/>
        <w:numPr>
          <w:ilvl w:val="0"/>
          <w:numId w:val="3"/>
        </w:numPr>
      </w:pPr>
      <w:r>
        <w:t>Immune System</w:t>
      </w:r>
    </w:p>
    <w:p w14:paraId="0BE12125" w14:textId="77777777" w:rsidR="00D13956" w:rsidRDefault="00D13956" w:rsidP="008A3494"/>
    <w:p w14:paraId="228BD96C" w14:textId="79DA1890" w:rsidR="008A3494" w:rsidRDefault="008A3494" w:rsidP="00DB66A6">
      <w:pPr>
        <w:spacing w:line="480" w:lineRule="auto"/>
      </w:pPr>
      <w:r>
        <w:t xml:space="preserve">The scenario-based project seeks to address the issue of common health issues by applying their understanding of the body systems and their functions.  The anticipated length for this activity is approximately two weeks with the addition of an extra day for the presentation to the group of community members.  This may be done during the school day or outside of school hours.  A sample time frame is provided below. </w:t>
      </w:r>
    </w:p>
    <w:tbl>
      <w:tblPr>
        <w:tblStyle w:val="TableGrid"/>
        <w:tblW w:w="0" w:type="auto"/>
        <w:tblLook w:val="04A0" w:firstRow="1" w:lastRow="0" w:firstColumn="1" w:lastColumn="0" w:noHBand="0" w:noVBand="1"/>
      </w:tblPr>
      <w:tblGrid>
        <w:gridCol w:w="1188"/>
        <w:gridCol w:w="8388"/>
      </w:tblGrid>
      <w:tr w:rsidR="008A3494" w14:paraId="3B86476A" w14:textId="77777777" w:rsidTr="008A3494">
        <w:tc>
          <w:tcPr>
            <w:tcW w:w="1188" w:type="dxa"/>
          </w:tcPr>
          <w:p w14:paraId="0135C37C" w14:textId="381AA15B" w:rsidR="008A3494" w:rsidRPr="00DB66A6" w:rsidRDefault="008A3494" w:rsidP="008A3494">
            <w:pPr>
              <w:jc w:val="center"/>
              <w:rPr>
                <w:b/>
              </w:rPr>
            </w:pPr>
            <w:r w:rsidRPr="00DB66A6">
              <w:rPr>
                <w:b/>
              </w:rPr>
              <w:t>Day 1</w:t>
            </w:r>
          </w:p>
        </w:tc>
        <w:tc>
          <w:tcPr>
            <w:tcW w:w="8388" w:type="dxa"/>
          </w:tcPr>
          <w:p w14:paraId="56122B94" w14:textId="77777777" w:rsidR="008A3494" w:rsidRDefault="008A3494" w:rsidP="008A3494">
            <w:pPr>
              <w:pStyle w:val="ListParagraph"/>
              <w:numPr>
                <w:ilvl w:val="0"/>
                <w:numId w:val="7"/>
              </w:numPr>
            </w:pPr>
            <w:r>
              <w:t>Introduce scenario and task.</w:t>
            </w:r>
          </w:p>
          <w:p w14:paraId="121EB6F1" w14:textId="77777777" w:rsidR="008A3494" w:rsidRDefault="008A3494" w:rsidP="008A3494">
            <w:pPr>
              <w:pStyle w:val="ListParagraph"/>
              <w:numPr>
                <w:ilvl w:val="0"/>
                <w:numId w:val="7"/>
              </w:numPr>
            </w:pPr>
            <w:r>
              <w:t>Determine groups</w:t>
            </w:r>
          </w:p>
          <w:p w14:paraId="069920A6" w14:textId="32B7F618" w:rsidR="008A3494" w:rsidRDefault="008A3494" w:rsidP="008A3494">
            <w:pPr>
              <w:pStyle w:val="ListParagraph"/>
              <w:numPr>
                <w:ilvl w:val="0"/>
                <w:numId w:val="7"/>
              </w:numPr>
            </w:pPr>
            <w:r>
              <w:t>Begin researching topics</w:t>
            </w:r>
          </w:p>
        </w:tc>
      </w:tr>
      <w:tr w:rsidR="008A3494" w14:paraId="5E879130" w14:textId="77777777" w:rsidTr="008A3494">
        <w:tc>
          <w:tcPr>
            <w:tcW w:w="1188" w:type="dxa"/>
          </w:tcPr>
          <w:p w14:paraId="296E7AF1" w14:textId="3F5CFDCA" w:rsidR="008A3494" w:rsidRPr="00DB66A6" w:rsidRDefault="008A3494" w:rsidP="008A3494">
            <w:pPr>
              <w:jc w:val="center"/>
              <w:rPr>
                <w:b/>
              </w:rPr>
            </w:pPr>
            <w:r w:rsidRPr="00DB66A6">
              <w:rPr>
                <w:b/>
              </w:rPr>
              <w:t>Day 2</w:t>
            </w:r>
          </w:p>
        </w:tc>
        <w:tc>
          <w:tcPr>
            <w:tcW w:w="8388" w:type="dxa"/>
          </w:tcPr>
          <w:p w14:paraId="62D1F367" w14:textId="5102071A" w:rsidR="008A3494" w:rsidRDefault="008A3494" w:rsidP="008A3494">
            <w:pPr>
              <w:pStyle w:val="ListParagraph"/>
              <w:numPr>
                <w:ilvl w:val="0"/>
                <w:numId w:val="8"/>
              </w:numPr>
            </w:pPr>
            <w:r>
              <w:t>Continue researching topics</w:t>
            </w:r>
          </w:p>
          <w:p w14:paraId="0E6F4A71" w14:textId="399E333C" w:rsidR="008A3494" w:rsidRDefault="008A3494" w:rsidP="008A3494">
            <w:pPr>
              <w:pStyle w:val="ListParagraph"/>
              <w:numPr>
                <w:ilvl w:val="0"/>
                <w:numId w:val="8"/>
              </w:numPr>
            </w:pPr>
            <w:r>
              <w:t>Determine topic and plant of action-propose to teacher for approval</w:t>
            </w:r>
          </w:p>
        </w:tc>
      </w:tr>
      <w:tr w:rsidR="008A3494" w14:paraId="4B023C81" w14:textId="77777777" w:rsidTr="008A3494">
        <w:tc>
          <w:tcPr>
            <w:tcW w:w="1188" w:type="dxa"/>
          </w:tcPr>
          <w:p w14:paraId="11D9CADD" w14:textId="2B73AF81" w:rsidR="008A3494" w:rsidRPr="00DB66A6" w:rsidRDefault="008A3494" w:rsidP="008A3494">
            <w:pPr>
              <w:jc w:val="center"/>
              <w:rPr>
                <w:b/>
              </w:rPr>
            </w:pPr>
            <w:r w:rsidRPr="00DB66A6">
              <w:rPr>
                <w:b/>
              </w:rPr>
              <w:t>Day 3</w:t>
            </w:r>
          </w:p>
        </w:tc>
        <w:tc>
          <w:tcPr>
            <w:tcW w:w="8388" w:type="dxa"/>
          </w:tcPr>
          <w:p w14:paraId="6B482D64" w14:textId="4460993B" w:rsidR="008A3494" w:rsidRDefault="008A3494" w:rsidP="008A3494">
            <w:pPr>
              <w:pStyle w:val="ListParagraph"/>
              <w:numPr>
                <w:ilvl w:val="0"/>
                <w:numId w:val="9"/>
              </w:numPr>
            </w:pPr>
            <w:r>
              <w:t>Research topic</w:t>
            </w:r>
          </w:p>
        </w:tc>
      </w:tr>
      <w:tr w:rsidR="008A3494" w14:paraId="1FD8ED6D" w14:textId="77777777" w:rsidTr="008A3494">
        <w:tc>
          <w:tcPr>
            <w:tcW w:w="1188" w:type="dxa"/>
          </w:tcPr>
          <w:p w14:paraId="2FD7FF59" w14:textId="3BBBB57F" w:rsidR="008A3494" w:rsidRPr="00DB66A6" w:rsidRDefault="008A3494" w:rsidP="008A3494">
            <w:pPr>
              <w:jc w:val="center"/>
              <w:rPr>
                <w:b/>
              </w:rPr>
            </w:pPr>
            <w:r w:rsidRPr="00DB66A6">
              <w:rPr>
                <w:b/>
              </w:rPr>
              <w:t>Day 4</w:t>
            </w:r>
          </w:p>
        </w:tc>
        <w:tc>
          <w:tcPr>
            <w:tcW w:w="8388" w:type="dxa"/>
          </w:tcPr>
          <w:p w14:paraId="05204C95" w14:textId="77777777" w:rsidR="008A3494" w:rsidRDefault="008A3494" w:rsidP="008A3494">
            <w:pPr>
              <w:pStyle w:val="ListParagraph"/>
              <w:numPr>
                <w:ilvl w:val="0"/>
                <w:numId w:val="9"/>
              </w:numPr>
            </w:pPr>
            <w:r>
              <w:t>Research topic</w:t>
            </w:r>
          </w:p>
          <w:p w14:paraId="0C6BD50C" w14:textId="064A66D9" w:rsidR="008A3494" w:rsidRDefault="008A3494" w:rsidP="008A3494">
            <w:pPr>
              <w:pStyle w:val="ListParagraph"/>
              <w:numPr>
                <w:ilvl w:val="0"/>
                <w:numId w:val="9"/>
              </w:numPr>
            </w:pPr>
            <w:r>
              <w:t>Begin working on presentation</w:t>
            </w:r>
          </w:p>
        </w:tc>
      </w:tr>
      <w:tr w:rsidR="008A3494" w14:paraId="678771D8" w14:textId="77777777" w:rsidTr="008A3494">
        <w:tc>
          <w:tcPr>
            <w:tcW w:w="1188" w:type="dxa"/>
          </w:tcPr>
          <w:p w14:paraId="60192DB0" w14:textId="49BA5283" w:rsidR="008A3494" w:rsidRPr="00DB66A6" w:rsidRDefault="008A3494" w:rsidP="008A3494">
            <w:pPr>
              <w:jc w:val="center"/>
              <w:rPr>
                <w:b/>
              </w:rPr>
            </w:pPr>
            <w:r w:rsidRPr="00DB66A6">
              <w:rPr>
                <w:b/>
              </w:rPr>
              <w:t>Day 5</w:t>
            </w:r>
          </w:p>
        </w:tc>
        <w:tc>
          <w:tcPr>
            <w:tcW w:w="8388" w:type="dxa"/>
          </w:tcPr>
          <w:p w14:paraId="40FA9087" w14:textId="331B5DF6" w:rsidR="008A3494" w:rsidRDefault="008A3494" w:rsidP="008A3494">
            <w:pPr>
              <w:pStyle w:val="ListParagraph"/>
              <w:numPr>
                <w:ilvl w:val="0"/>
                <w:numId w:val="10"/>
              </w:numPr>
            </w:pPr>
            <w:r>
              <w:t>Work on research and presentations</w:t>
            </w:r>
          </w:p>
        </w:tc>
      </w:tr>
      <w:tr w:rsidR="008A3494" w14:paraId="1B7AF718" w14:textId="77777777" w:rsidTr="008A3494">
        <w:tc>
          <w:tcPr>
            <w:tcW w:w="1188" w:type="dxa"/>
          </w:tcPr>
          <w:p w14:paraId="52274D66" w14:textId="0BFC3F97" w:rsidR="008A3494" w:rsidRPr="00DB66A6" w:rsidRDefault="008A3494" w:rsidP="008A3494">
            <w:pPr>
              <w:jc w:val="center"/>
              <w:rPr>
                <w:b/>
              </w:rPr>
            </w:pPr>
            <w:r w:rsidRPr="00DB66A6">
              <w:rPr>
                <w:b/>
              </w:rPr>
              <w:t>Day 6</w:t>
            </w:r>
          </w:p>
        </w:tc>
        <w:tc>
          <w:tcPr>
            <w:tcW w:w="8388" w:type="dxa"/>
          </w:tcPr>
          <w:p w14:paraId="48D12B67" w14:textId="6CFFF9B4" w:rsidR="008A3494" w:rsidRDefault="008A3494" w:rsidP="008A3494">
            <w:pPr>
              <w:pStyle w:val="ListParagraph"/>
              <w:numPr>
                <w:ilvl w:val="0"/>
                <w:numId w:val="10"/>
              </w:numPr>
            </w:pPr>
            <w:r>
              <w:t>Work on research and presentations</w:t>
            </w:r>
          </w:p>
        </w:tc>
      </w:tr>
      <w:tr w:rsidR="008A3494" w14:paraId="78735D09" w14:textId="77777777" w:rsidTr="008A3494">
        <w:tc>
          <w:tcPr>
            <w:tcW w:w="1188" w:type="dxa"/>
          </w:tcPr>
          <w:p w14:paraId="5766240A" w14:textId="67203FB9" w:rsidR="008A3494" w:rsidRPr="00DB66A6" w:rsidRDefault="008A3494" w:rsidP="008A3494">
            <w:pPr>
              <w:jc w:val="center"/>
              <w:rPr>
                <w:b/>
              </w:rPr>
            </w:pPr>
            <w:r w:rsidRPr="00DB66A6">
              <w:rPr>
                <w:b/>
              </w:rPr>
              <w:t>Day 7</w:t>
            </w:r>
          </w:p>
        </w:tc>
        <w:tc>
          <w:tcPr>
            <w:tcW w:w="8388" w:type="dxa"/>
          </w:tcPr>
          <w:p w14:paraId="0481890D" w14:textId="3CF3F7D3" w:rsidR="008A3494" w:rsidRDefault="008A3494" w:rsidP="008A3494">
            <w:pPr>
              <w:pStyle w:val="ListParagraph"/>
              <w:numPr>
                <w:ilvl w:val="0"/>
                <w:numId w:val="10"/>
              </w:numPr>
            </w:pPr>
            <w:r>
              <w:t>Present to class</w:t>
            </w:r>
          </w:p>
        </w:tc>
      </w:tr>
      <w:tr w:rsidR="008A3494" w14:paraId="2BE2D538" w14:textId="77777777" w:rsidTr="008A3494">
        <w:tc>
          <w:tcPr>
            <w:tcW w:w="1188" w:type="dxa"/>
          </w:tcPr>
          <w:p w14:paraId="7CC50DA3" w14:textId="5B397B11" w:rsidR="008A3494" w:rsidRPr="00DB66A6" w:rsidRDefault="008A3494" w:rsidP="008A3494">
            <w:pPr>
              <w:jc w:val="center"/>
              <w:rPr>
                <w:b/>
              </w:rPr>
            </w:pPr>
            <w:r w:rsidRPr="00DB66A6">
              <w:rPr>
                <w:b/>
              </w:rPr>
              <w:t>Day8</w:t>
            </w:r>
          </w:p>
        </w:tc>
        <w:tc>
          <w:tcPr>
            <w:tcW w:w="8388" w:type="dxa"/>
          </w:tcPr>
          <w:p w14:paraId="2EA931A8" w14:textId="5128115A" w:rsidR="008A3494" w:rsidRDefault="008A3494" w:rsidP="008A3494">
            <w:pPr>
              <w:pStyle w:val="ListParagraph"/>
              <w:numPr>
                <w:ilvl w:val="0"/>
                <w:numId w:val="10"/>
              </w:numPr>
            </w:pPr>
            <w:r>
              <w:t>Present to class</w:t>
            </w:r>
          </w:p>
        </w:tc>
      </w:tr>
      <w:tr w:rsidR="008A3494" w14:paraId="3F2A90D9" w14:textId="77777777" w:rsidTr="008A3494">
        <w:tc>
          <w:tcPr>
            <w:tcW w:w="1188" w:type="dxa"/>
          </w:tcPr>
          <w:p w14:paraId="3B62E76C" w14:textId="5F0399C4" w:rsidR="008A3494" w:rsidRPr="00DB66A6" w:rsidRDefault="008A3494" w:rsidP="008A3494">
            <w:pPr>
              <w:jc w:val="center"/>
              <w:rPr>
                <w:b/>
              </w:rPr>
            </w:pPr>
            <w:r w:rsidRPr="00DB66A6">
              <w:rPr>
                <w:b/>
              </w:rPr>
              <w:t>Day 9</w:t>
            </w:r>
          </w:p>
        </w:tc>
        <w:tc>
          <w:tcPr>
            <w:tcW w:w="8388" w:type="dxa"/>
          </w:tcPr>
          <w:p w14:paraId="5C54E037" w14:textId="62A6D053" w:rsidR="008A3494" w:rsidRDefault="008A3494" w:rsidP="008A3494">
            <w:pPr>
              <w:pStyle w:val="ListParagraph"/>
              <w:numPr>
                <w:ilvl w:val="0"/>
                <w:numId w:val="10"/>
              </w:numPr>
            </w:pPr>
            <w:r>
              <w:t>Present to 5</w:t>
            </w:r>
            <w:r w:rsidRPr="008A3494">
              <w:rPr>
                <w:vertAlign w:val="superscript"/>
              </w:rPr>
              <w:t>th</w:t>
            </w:r>
            <w:r>
              <w:t xml:space="preserve"> Graders</w:t>
            </w:r>
          </w:p>
        </w:tc>
      </w:tr>
      <w:tr w:rsidR="008A3494" w14:paraId="05800F59" w14:textId="77777777" w:rsidTr="008A3494">
        <w:tc>
          <w:tcPr>
            <w:tcW w:w="1188" w:type="dxa"/>
          </w:tcPr>
          <w:p w14:paraId="014E9C64" w14:textId="1CD9776A" w:rsidR="008A3494" w:rsidRPr="00DB66A6" w:rsidRDefault="008A3494" w:rsidP="008A3494">
            <w:pPr>
              <w:jc w:val="center"/>
              <w:rPr>
                <w:b/>
              </w:rPr>
            </w:pPr>
            <w:r w:rsidRPr="00DB66A6">
              <w:rPr>
                <w:b/>
              </w:rPr>
              <w:t>Day 10</w:t>
            </w:r>
          </w:p>
        </w:tc>
        <w:tc>
          <w:tcPr>
            <w:tcW w:w="8388" w:type="dxa"/>
          </w:tcPr>
          <w:p w14:paraId="3FD2652C" w14:textId="7EE09ED5" w:rsidR="008A3494" w:rsidRDefault="008A3494" w:rsidP="008A3494">
            <w:pPr>
              <w:pStyle w:val="ListParagraph"/>
              <w:numPr>
                <w:ilvl w:val="0"/>
                <w:numId w:val="10"/>
              </w:numPr>
            </w:pPr>
            <w:r>
              <w:t>Present to 5</w:t>
            </w:r>
            <w:r w:rsidRPr="008A3494">
              <w:rPr>
                <w:vertAlign w:val="superscript"/>
              </w:rPr>
              <w:t>th</w:t>
            </w:r>
            <w:r>
              <w:t xml:space="preserve"> Graders</w:t>
            </w:r>
          </w:p>
        </w:tc>
      </w:tr>
      <w:tr w:rsidR="00DB66A6" w14:paraId="53A4EC50" w14:textId="77777777" w:rsidTr="00DB66A6">
        <w:tc>
          <w:tcPr>
            <w:tcW w:w="9576" w:type="dxa"/>
            <w:gridSpan w:val="2"/>
          </w:tcPr>
          <w:p w14:paraId="63231336" w14:textId="53FD043E" w:rsidR="00DB66A6" w:rsidRPr="00DB66A6" w:rsidRDefault="00DB66A6" w:rsidP="00DB66A6">
            <w:pPr>
              <w:pStyle w:val="ListParagraph"/>
              <w:jc w:val="center"/>
              <w:rPr>
                <w:b/>
              </w:rPr>
            </w:pPr>
            <w:r w:rsidRPr="00DB66A6">
              <w:rPr>
                <w:b/>
              </w:rPr>
              <w:t>Final Presentation Event with Relevant Community Members</w:t>
            </w:r>
          </w:p>
        </w:tc>
      </w:tr>
    </w:tbl>
    <w:p w14:paraId="4BD7EDFF" w14:textId="77777777" w:rsidR="008A3494" w:rsidRDefault="008A3494" w:rsidP="008A3494"/>
    <w:p w14:paraId="0F85A012" w14:textId="77777777" w:rsidR="00987774" w:rsidRDefault="00987774" w:rsidP="00375BC2">
      <w:pPr>
        <w:spacing w:line="480" w:lineRule="auto"/>
        <w:rPr>
          <w:b/>
        </w:rPr>
      </w:pPr>
    </w:p>
    <w:p w14:paraId="3F899A52" w14:textId="77777777" w:rsidR="00987774" w:rsidRDefault="00987774" w:rsidP="00375BC2">
      <w:pPr>
        <w:spacing w:line="480" w:lineRule="auto"/>
        <w:rPr>
          <w:b/>
        </w:rPr>
      </w:pPr>
    </w:p>
    <w:p w14:paraId="69AEA0A3" w14:textId="77777777" w:rsidR="00987774" w:rsidRDefault="00987774" w:rsidP="00375BC2">
      <w:pPr>
        <w:spacing w:line="480" w:lineRule="auto"/>
        <w:rPr>
          <w:b/>
        </w:rPr>
      </w:pPr>
    </w:p>
    <w:p w14:paraId="7A17A9B5" w14:textId="77777777" w:rsidR="00987774" w:rsidRPr="006611BC" w:rsidRDefault="00B834B7" w:rsidP="00987774">
      <w:pPr>
        <w:spacing w:line="480" w:lineRule="auto"/>
        <w:rPr>
          <w:b/>
          <w:sz w:val="26"/>
          <w:szCs w:val="26"/>
        </w:rPr>
      </w:pPr>
      <w:r w:rsidRPr="006611BC">
        <w:rPr>
          <w:b/>
          <w:sz w:val="26"/>
          <w:szCs w:val="26"/>
        </w:rPr>
        <w:t>TPACK Lesson Plan</w:t>
      </w:r>
    </w:p>
    <w:p w14:paraId="4DE25B04" w14:textId="78D6767E" w:rsidR="00B834B7" w:rsidRPr="006611BC" w:rsidRDefault="00B834B7" w:rsidP="006611BC">
      <w:pPr>
        <w:pStyle w:val="ListParagraph"/>
        <w:numPr>
          <w:ilvl w:val="0"/>
          <w:numId w:val="1"/>
        </w:numPr>
        <w:rPr>
          <w:b/>
        </w:rPr>
      </w:pPr>
      <w:r>
        <w:t>Learning Goals</w:t>
      </w:r>
    </w:p>
    <w:p w14:paraId="7D08D340" w14:textId="77777777" w:rsidR="00987774" w:rsidRDefault="00987774" w:rsidP="00987774">
      <w:pPr>
        <w:pStyle w:val="ListParagraph"/>
        <w:numPr>
          <w:ilvl w:val="1"/>
          <w:numId w:val="1"/>
        </w:numPr>
      </w:pPr>
      <w:r>
        <w:t>Iowa Core Standards and Benchmarks</w:t>
      </w:r>
    </w:p>
    <w:p w14:paraId="7CE720F3" w14:textId="6443354F" w:rsidR="00987774" w:rsidRDefault="00987774" w:rsidP="00987774">
      <w:pPr>
        <w:pStyle w:val="ListParagraph"/>
        <w:numPr>
          <w:ilvl w:val="2"/>
          <w:numId w:val="1"/>
        </w:numPr>
      </w:pPr>
      <w:r>
        <w:t xml:space="preserve">Scientific Investigation: </w:t>
      </w:r>
      <w:r w:rsidRPr="00987774">
        <w:t xml:space="preserve">Think critically and logically to make the relationships between evidence and explanations. </w:t>
      </w:r>
    </w:p>
    <w:p w14:paraId="47658BE9" w14:textId="01611249" w:rsidR="00987774" w:rsidRPr="00987774" w:rsidRDefault="00987774" w:rsidP="00987774">
      <w:pPr>
        <w:pStyle w:val="ListParagraph"/>
        <w:numPr>
          <w:ilvl w:val="2"/>
          <w:numId w:val="1"/>
        </w:numPr>
      </w:pPr>
      <w:r>
        <w:t xml:space="preserve">Scientific Investigation: </w:t>
      </w:r>
      <w:r w:rsidRPr="00987774">
        <w:t xml:space="preserve">Communicate and defend procedures and explanations. </w:t>
      </w:r>
    </w:p>
    <w:p w14:paraId="1171A813" w14:textId="47C8B767" w:rsidR="00987774" w:rsidRDefault="00987774" w:rsidP="00987774">
      <w:pPr>
        <w:pStyle w:val="ListParagraph"/>
        <w:numPr>
          <w:ilvl w:val="2"/>
          <w:numId w:val="1"/>
        </w:numPr>
      </w:pPr>
      <w:r>
        <w:t xml:space="preserve">Life Science: </w:t>
      </w:r>
      <w:r w:rsidRPr="00987774">
        <w:t>Understand and apply knowledge of the basic components and functions of cells, tissues, organs, and organ systems.</w:t>
      </w:r>
    </w:p>
    <w:p w14:paraId="4FEAE6AB" w14:textId="77777777" w:rsidR="00987774" w:rsidRDefault="00987774" w:rsidP="00987774">
      <w:pPr>
        <w:pStyle w:val="ListParagraph"/>
        <w:numPr>
          <w:ilvl w:val="2"/>
          <w:numId w:val="1"/>
        </w:numPr>
      </w:pPr>
      <w:r>
        <w:t>Life Science: Understand and apply knowledge of the functions and interconnections of the major human body systems including the breakdown in structure or function that disease causes.</w:t>
      </w:r>
      <w:r>
        <w:tab/>
      </w:r>
    </w:p>
    <w:p w14:paraId="7000F8EB" w14:textId="512D68DC" w:rsidR="006611BC" w:rsidRDefault="006611BC" w:rsidP="006611BC">
      <w:pPr>
        <w:pStyle w:val="ListParagraph"/>
        <w:numPr>
          <w:ilvl w:val="1"/>
          <w:numId w:val="1"/>
        </w:numPr>
      </w:pPr>
      <w:r>
        <w:t>Student Goals Promoted</w:t>
      </w:r>
    </w:p>
    <w:p w14:paraId="705A3EF0" w14:textId="22605E38" w:rsidR="006611BC" w:rsidRDefault="006611BC" w:rsidP="006611BC">
      <w:pPr>
        <w:pStyle w:val="ListParagraph"/>
        <w:numPr>
          <w:ilvl w:val="2"/>
          <w:numId w:val="1"/>
        </w:numPr>
      </w:pPr>
      <w:r>
        <w:t>Deep and robust understanding of the content</w:t>
      </w:r>
    </w:p>
    <w:p w14:paraId="561C9A82" w14:textId="2C07051B" w:rsidR="006611BC" w:rsidRDefault="006611BC" w:rsidP="006611BC">
      <w:pPr>
        <w:pStyle w:val="ListParagraph"/>
        <w:numPr>
          <w:ilvl w:val="2"/>
          <w:numId w:val="1"/>
        </w:numPr>
      </w:pPr>
      <w:r>
        <w:t>Exhibit an appreciate of science</w:t>
      </w:r>
    </w:p>
    <w:p w14:paraId="3631B55A" w14:textId="68536B56" w:rsidR="006611BC" w:rsidRDefault="006611BC" w:rsidP="006611BC">
      <w:pPr>
        <w:pStyle w:val="ListParagraph"/>
        <w:numPr>
          <w:ilvl w:val="2"/>
          <w:numId w:val="1"/>
        </w:numPr>
      </w:pPr>
      <w:r>
        <w:t>Demonstrate curiosity about the natural world</w:t>
      </w:r>
    </w:p>
    <w:p w14:paraId="245B9442" w14:textId="1BA7AFC6" w:rsidR="006611BC" w:rsidRDefault="006611BC" w:rsidP="006611BC">
      <w:pPr>
        <w:pStyle w:val="ListParagraph"/>
        <w:numPr>
          <w:ilvl w:val="2"/>
          <w:numId w:val="1"/>
        </w:numPr>
      </w:pPr>
      <w:r>
        <w:t>Effective communication</w:t>
      </w:r>
    </w:p>
    <w:p w14:paraId="6349A765" w14:textId="2820311B" w:rsidR="006611BC" w:rsidRDefault="006611BC" w:rsidP="006611BC">
      <w:pPr>
        <w:pStyle w:val="ListParagraph"/>
        <w:numPr>
          <w:ilvl w:val="2"/>
          <w:numId w:val="1"/>
        </w:numPr>
      </w:pPr>
      <w:r>
        <w:t>Critical and Creative Thinking</w:t>
      </w:r>
    </w:p>
    <w:p w14:paraId="5BDFFEA0" w14:textId="51EF2A11" w:rsidR="006611BC" w:rsidRDefault="006611BC" w:rsidP="006611BC">
      <w:pPr>
        <w:pStyle w:val="ListParagraph"/>
        <w:numPr>
          <w:ilvl w:val="2"/>
          <w:numId w:val="1"/>
        </w:numPr>
      </w:pPr>
      <w:r>
        <w:t>Making informed decision</w:t>
      </w:r>
    </w:p>
    <w:p w14:paraId="5F2DBB92" w14:textId="488500F4" w:rsidR="006611BC" w:rsidRDefault="006611BC" w:rsidP="006611BC">
      <w:pPr>
        <w:pStyle w:val="ListParagraph"/>
        <w:numPr>
          <w:ilvl w:val="2"/>
          <w:numId w:val="1"/>
        </w:numPr>
      </w:pPr>
      <w:r>
        <w:t>Effective collaboration</w:t>
      </w:r>
    </w:p>
    <w:p w14:paraId="7FCA93E6" w14:textId="01A01A8C" w:rsidR="00B834B7" w:rsidRDefault="00375BC2" w:rsidP="006611BC">
      <w:pPr>
        <w:pStyle w:val="ListParagraph"/>
        <w:numPr>
          <w:ilvl w:val="0"/>
          <w:numId w:val="1"/>
        </w:numPr>
      </w:pPr>
      <w:r>
        <w:t xml:space="preserve">8 </w:t>
      </w:r>
      <w:r w:rsidR="00B834B7">
        <w:t>Pedagogical Decisions</w:t>
      </w:r>
    </w:p>
    <w:p w14:paraId="1998CA87" w14:textId="77777777" w:rsidR="00375BC2" w:rsidRDefault="00375BC2" w:rsidP="00375BC2">
      <w:pPr>
        <w:pStyle w:val="ListParagraph"/>
        <w:numPr>
          <w:ilvl w:val="0"/>
          <w:numId w:val="4"/>
        </w:numPr>
      </w:pPr>
      <w:r>
        <w:t>Student Centered</w:t>
      </w:r>
    </w:p>
    <w:p w14:paraId="159E6D25" w14:textId="77777777" w:rsidR="00375BC2" w:rsidRDefault="0032313A" w:rsidP="00375BC2">
      <w:pPr>
        <w:pStyle w:val="ListParagraph"/>
        <w:numPr>
          <w:ilvl w:val="0"/>
          <w:numId w:val="4"/>
        </w:numPr>
      </w:pPr>
      <w:r>
        <w:t>Divergent thin</w:t>
      </w:r>
      <w:r w:rsidR="007C2CFA">
        <w:t>king in terms of creativity and wide range of methods</w:t>
      </w:r>
    </w:p>
    <w:p w14:paraId="79CDDE95" w14:textId="77777777" w:rsidR="0032313A" w:rsidRDefault="0032313A" w:rsidP="00375BC2">
      <w:pPr>
        <w:pStyle w:val="ListParagraph"/>
        <w:numPr>
          <w:ilvl w:val="0"/>
          <w:numId w:val="4"/>
        </w:numPr>
      </w:pPr>
      <w:r>
        <w:t>Requires extensive</w:t>
      </w:r>
      <w:r w:rsidR="007C2CFA">
        <w:t xml:space="preserve"> prior knowledge and experience as this is a project summarizing their knowledge from a whole unit</w:t>
      </w:r>
    </w:p>
    <w:p w14:paraId="69E0F888" w14:textId="77777777" w:rsidR="0032313A" w:rsidRDefault="0032313A" w:rsidP="00375BC2">
      <w:pPr>
        <w:pStyle w:val="ListParagraph"/>
        <w:numPr>
          <w:ilvl w:val="0"/>
          <w:numId w:val="4"/>
        </w:numPr>
      </w:pPr>
      <w:r>
        <w:t>Requires deep knowledge and understanding</w:t>
      </w:r>
      <w:r w:rsidR="007C2CFA">
        <w:t xml:space="preserve"> in order to synthesize and present their understanding in a way that is easily understood by a younger age group</w:t>
      </w:r>
    </w:p>
    <w:p w14:paraId="76AB63BA" w14:textId="77777777" w:rsidR="0032313A" w:rsidRDefault="007C2CFA" w:rsidP="00375BC2">
      <w:pPr>
        <w:pStyle w:val="ListParagraph"/>
        <w:numPr>
          <w:ilvl w:val="0"/>
          <w:numId w:val="4"/>
        </w:numPr>
      </w:pPr>
      <w:r>
        <w:t>Intermediate duration, taking a week to two weeks to complete and present</w:t>
      </w:r>
    </w:p>
    <w:p w14:paraId="281DCD1C" w14:textId="77777777" w:rsidR="0032313A" w:rsidRDefault="007C2CFA" w:rsidP="00375BC2">
      <w:pPr>
        <w:pStyle w:val="ListParagraph"/>
        <w:numPr>
          <w:ilvl w:val="0"/>
          <w:numId w:val="4"/>
        </w:numPr>
      </w:pPr>
      <w:r>
        <w:t>Structured in terms of goals and outcomes but less structured in terms of illustrating their understanding</w:t>
      </w:r>
    </w:p>
    <w:p w14:paraId="1A526C70" w14:textId="77777777" w:rsidR="007C2CFA" w:rsidRDefault="007C2CFA" w:rsidP="00375BC2">
      <w:pPr>
        <w:pStyle w:val="ListParagraph"/>
        <w:numPr>
          <w:ilvl w:val="0"/>
          <w:numId w:val="4"/>
        </w:numPr>
      </w:pPr>
      <w:r>
        <w:t>Groups of 3 to 4, depending on the class size</w:t>
      </w:r>
    </w:p>
    <w:p w14:paraId="6716C02E" w14:textId="77777777" w:rsidR="007C2CFA" w:rsidRDefault="007C2CFA" w:rsidP="00375BC2">
      <w:pPr>
        <w:pStyle w:val="ListParagraph"/>
        <w:numPr>
          <w:ilvl w:val="0"/>
          <w:numId w:val="4"/>
        </w:numPr>
      </w:pPr>
      <w:r>
        <w:t>Multiple additional resources required</w:t>
      </w:r>
    </w:p>
    <w:p w14:paraId="6ED78717" w14:textId="77777777" w:rsidR="00B834B7" w:rsidRDefault="00B834B7" w:rsidP="00B834B7">
      <w:pPr>
        <w:pStyle w:val="ListParagraph"/>
        <w:numPr>
          <w:ilvl w:val="0"/>
          <w:numId w:val="1"/>
        </w:numPr>
      </w:pPr>
      <w:r>
        <w:t>Selection of Activity Types</w:t>
      </w:r>
    </w:p>
    <w:p w14:paraId="5D666A26" w14:textId="0CB77BC2" w:rsidR="007C2CFA" w:rsidRDefault="00A25882" w:rsidP="007C2CFA">
      <w:pPr>
        <w:pStyle w:val="ListParagraph"/>
        <w:numPr>
          <w:ilvl w:val="1"/>
          <w:numId w:val="1"/>
        </w:numPr>
      </w:pPr>
      <w:r>
        <w:t>Discussion: whole class</w:t>
      </w:r>
      <w:r w:rsidR="006611BC">
        <w:t xml:space="preserve"> discussion of the importance of understanding the systems of the body and their functions.  This discussion would include extensive questioning and the use of whiteboards.</w:t>
      </w:r>
    </w:p>
    <w:p w14:paraId="3DC41BBA" w14:textId="7C218ACB" w:rsidR="006611BC" w:rsidRDefault="00A25882" w:rsidP="007C2CFA">
      <w:pPr>
        <w:pStyle w:val="ListParagraph"/>
        <w:numPr>
          <w:ilvl w:val="1"/>
          <w:numId w:val="1"/>
        </w:numPr>
      </w:pPr>
      <w:r>
        <w:t>Brainstorming and Concept Mapping: small group work during which students brainstorm idea for topics and begin their research.  They will create a concept map to illustrate their plan of action.</w:t>
      </w:r>
    </w:p>
    <w:p w14:paraId="3A0A8E47" w14:textId="2CD176C1" w:rsidR="00A25882" w:rsidRDefault="00A25882" w:rsidP="007C2CFA">
      <w:pPr>
        <w:pStyle w:val="ListParagraph"/>
        <w:numPr>
          <w:ilvl w:val="1"/>
          <w:numId w:val="1"/>
        </w:numPr>
      </w:pPr>
      <w:r>
        <w:t>Research: Small group work during which students work together to research their topic and plan their presentation using appropriate search engines and resources</w:t>
      </w:r>
    </w:p>
    <w:p w14:paraId="308CAF66" w14:textId="095D9FFB" w:rsidR="00A25882" w:rsidRDefault="00A25882" w:rsidP="007C2CFA">
      <w:pPr>
        <w:pStyle w:val="ListParagraph"/>
        <w:numPr>
          <w:ilvl w:val="1"/>
          <w:numId w:val="1"/>
        </w:numPr>
      </w:pPr>
      <w:r>
        <w:t xml:space="preserve">Presentation: Collaborative group work to create a presentation using presentation software such as Google Presentation, PowerPoint, and </w:t>
      </w:r>
      <w:proofErr w:type="spellStart"/>
      <w:r>
        <w:t>Prezi</w:t>
      </w:r>
      <w:proofErr w:type="spellEnd"/>
      <w:r>
        <w:t>.</w:t>
      </w:r>
    </w:p>
    <w:p w14:paraId="425D2AC6" w14:textId="2EF0A6BF" w:rsidR="00EC6D41" w:rsidRDefault="00EC6D41" w:rsidP="007C2CFA">
      <w:pPr>
        <w:pStyle w:val="ListParagraph"/>
        <w:numPr>
          <w:ilvl w:val="1"/>
          <w:numId w:val="1"/>
        </w:numPr>
      </w:pPr>
      <w:r>
        <w:t xml:space="preserve">Peer Feedback: Individual students provide feedback to groups via </w:t>
      </w:r>
      <w:r w:rsidR="0019536C">
        <w:t>a platform such as Google Forms</w:t>
      </w:r>
    </w:p>
    <w:p w14:paraId="3D032A1E" w14:textId="77777777" w:rsidR="00B834B7" w:rsidRDefault="00B834B7" w:rsidP="00B834B7">
      <w:pPr>
        <w:pStyle w:val="ListParagraph"/>
        <w:numPr>
          <w:ilvl w:val="0"/>
          <w:numId w:val="1"/>
        </w:numPr>
      </w:pPr>
      <w:r>
        <w:t>Assessment Strategies</w:t>
      </w:r>
    </w:p>
    <w:p w14:paraId="67CF1621" w14:textId="681967F4" w:rsidR="00A25882" w:rsidRDefault="00A25882" w:rsidP="00A25882">
      <w:pPr>
        <w:pStyle w:val="ListParagraph"/>
        <w:numPr>
          <w:ilvl w:val="1"/>
          <w:numId w:val="1"/>
        </w:numPr>
      </w:pPr>
      <w:r>
        <w:t>Prior to this activity, extensive formative and summative assessment would have been included to determine student understanding of body systems</w:t>
      </w:r>
    </w:p>
    <w:p w14:paraId="293FA1E3" w14:textId="09323F5C" w:rsidR="00A7258D" w:rsidRDefault="00A7258D" w:rsidP="00A25882">
      <w:pPr>
        <w:pStyle w:val="ListParagraph"/>
        <w:numPr>
          <w:ilvl w:val="1"/>
          <w:numId w:val="1"/>
        </w:numPr>
      </w:pPr>
      <w:r>
        <w:t>Formative assessment will be used during this project in the form of questioning in order to assess the students understanding of the content as well as their understanding of task.</w:t>
      </w:r>
    </w:p>
    <w:p w14:paraId="0E90E7CD" w14:textId="58E3FB0A" w:rsidR="00A25882" w:rsidRDefault="00A25882" w:rsidP="00A25882">
      <w:pPr>
        <w:pStyle w:val="ListParagraph"/>
        <w:numPr>
          <w:ilvl w:val="1"/>
          <w:numId w:val="1"/>
        </w:numPr>
      </w:pPr>
      <w:r>
        <w:t>This project serves as the</w:t>
      </w:r>
      <w:r w:rsidR="00A7258D">
        <w:t xml:space="preserve"> overall</w:t>
      </w:r>
      <w:r>
        <w:t xml:space="preserve"> summative assessment </w:t>
      </w:r>
      <w:r w:rsidR="00A7258D">
        <w:t>for this unit, as it assess the students’ ability to work with and apply their knowledge of body systems. Sample standards-based rubrics are provided below.  Each rubric is based on the corresponding Iowa Core Curriculum standard.</w:t>
      </w:r>
    </w:p>
    <w:p w14:paraId="7BF7FE8C" w14:textId="77777777" w:rsidR="00A7258D" w:rsidRDefault="00A7258D" w:rsidP="00A7258D">
      <w:pPr>
        <w:pStyle w:val="ListParagraph"/>
        <w:ind w:left="1440"/>
      </w:pPr>
    </w:p>
    <w:tbl>
      <w:tblPr>
        <w:tblStyle w:val="TableGrid"/>
        <w:tblW w:w="0" w:type="auto"/>
        <w:tblInd w:w="1080" w:type="dxa"/>
        <w:tblLook w:val="04A0" w:firstRow="1" w:lastRow="0" w:firstColumn="1" w:lastColumn="0" w:noHBand="0" w:noVBand="1"/>
      </w:tblPr>
      <w:tblGrid>
        <w:gridCol w:w="2124"/>
        <w:gridCol w:w="2124"/>
        <w:gridCol w:w="2124"/>
        <w:gridCol w:w="2124"/>
      </w:tblGrid>
      <w:tr w:rsidR="00A7258D" w14:paraId="73E4E389" w14:textId="77777777" w:rsidTr="00A7258D">
        <w:tc>
          <w:tcPr>
            <w:tcW w:w="8496" w:type="dxa"/>
            <w:gridSpan w:val="4"/>
          </w:tcPr>
          <w:p w14:paraId="4A8538E7" w14:textId="71F6EED3" w:rsidR="00A7258D" w:rsidRDefault="00A7258D" w:rsidP="00A7258D">
            <w:pPr>
              <w:jc w:val="center"/>
            </w:pPr>
            <w:r w:rsidRPr="00987774">
              <w:t>Think critically and logically to make the relationships between evidence and explanations</w:t>
            </w:r>
          </w:p>
        </w:tc>
      </w:tr>
      <w:tr w:rsidR="00EC6D41" w14:paraId="6130C24F" w14:textId="77777777" w:rsidTr="00EC6D41">
        <w:tc>
          <w:tcPr>
            <w:tcW w:w="2124" w:type="dxa"/>
          </w:tcPr>
          <w:p w14:paraId="772AEE47" w14:textId="004320B2" w:rsidR="00EC6D41" w:rsidRDefault="00EC6D41" w:rsidP="00EC6D41">
            <w:pPr>
              <w:jc w:val="center"/>
            </w:pPr>
            <w:r>
              <w:t>Beginning</w:t>
            </w:r>
          </w:p>
        </w:tc>
        <w:tc>
          <w:tcPr>
            <w:tcW w:w="2124" w:type="dxa"/>
          </w:tcPr>
          <w:p w14:paraId="45041B0B" w14:textId="1E00EA29" w:rsidR="00EC6D41" w:rsidRDefault="00EC6D41" w:rsidP="00EC6D41">
            <w:pPr>
              <w:jc w:val="center"/>
            </w:pPr>
            <w:r>
              <w:t>Approaching</w:t>
            </w:r>
          </w:p>
        </w:tc>
        <w:tc>
          <w:tcPr>
            <w:tcW w:w="2124" w:type="dxa"/>
          </w:tcPr>
          <w:p w14:paraId="498E5B93" w14:textId="2423E6A9" w:rsidR="00EC6D41" w:rsidRDefault="00EC6D41" w:rsidP="00EC6D41">
            <w:pPr>
              <w:jc w:val="center"/>
            </w:pPr>
            <w:r>
              <w:t>Meeting</w:t>
            </w:r>
          </w:p>
        </w:tc>
        <w:tc>
          <w:tcPr>
            <w:tcW w:w="2124" w:type="dxa"/>
          </w:tcPr>
          <w:p w14:paraId="755BE36D" w14:textId="1054AAFA" w:rsidR="00EC6D41" w:rsidRDefault="00EC6D41" w:rsidP="00EC6D41">
            <w:pPr>
              <w:jc w:val="center"/>
            </w:pPr>
            <w:r>
              <w:t>Exceeding</w:t>
            </w:r>
          </w:p>
        </w:tc>
      </w:tr>
      <w:tr w:rsidR="00EC6D41" w14:paraId="0B8BC58D" w14:textId="77777777" w:rsidTr="00EC6D41">
        <w:tc>
          <w:tcPr>
            <w:tcW w:w="2124" w:type="dxa"/>
          </w:tcPr>
          <w:p w14:paraId="2BCCAA03" w14:textId="756CC5CF" w:rsidR="00EC6D41" w:rsidRDefault="00EC6D41" w:rsidP="00EC6D41">
            <w:pPr>
              <w:jc w:val="center"/>
            </w:pPr>
            <w:r>
              <w:t>1</w:t>
            </w:r>
          </w:p>
        </w:tc>
        <w:tc>
          <w:tcPr>
            <w:tcW w:w="2124" w:type="dxa"/>
          </w:tcPr>
          <w:p w14:paraId="65A2F11B" w14:textId="5BAB92CF" w:rsidR="00EC6D41" w:rsidRDefault="00EC6D41" w:rsidP="00EC6D41">
            <w:pPr>
              <w:jc w:val="center"/>
            </w:pPr>
            <w:r>
              <w:t>2</w:t>
            </w:r>
          </w:p>
        </w:tc>
        <w:tc>
          <w:tcPr>
            <w:tcW w:w="2124" w:type="dxa"/>
          </w:tcPr>
          <w:p w14:paraId="3708859B" w14:textId="602C055C" w:rsidR="00EC6D41" w:rsidRDefault="00EC6D41" w:rsidP="00EC6D41">
            <w:pPr>
              <w:jc w:val="center"/>
            </w:pPr>
            <w:r>
              <w:t>3</w:t>
            </w:r>
          </w:p>
        </w:tc>
        <w:tc>
          <w:tcPr>
            <w:tcW w:w="2124" w:type="dxa"/>
          </w:tcPr>
          <w:p w14:paraId="5CFA5B41" w14:textId="13D6856C" w:rsidR="00EC6D41" w:rsidRDefault="00EC6D41" w:rsidP="00EC6D41">
            <w:pPr>
              <w:jc w:val="center"/>
            </w:pPr>
            <w:r>
              <w:t>4</w:t>
            </w:r>
          </w:p>
        </w:tc>
      </w:tr>
    </w:tbl>
    <w:p w14:paraId="73DA6F56" w14:textId="77777777" w:rsidR="00A7258D" w:rsidRDefault="00A7258D" w:rsidP="00A7258D">
      <w:pPr>
        <w:ind w:left="1080"/>
      </w:pPr>
    </w:p>
    <w:tbl>
      <w:tblPr>
        <w:tblStyle w:val="TableGrid"/>
        <w:tblW w:w="0" w:type="auto"/>
        <w:tblInd w:w="1080" w:type="dxa"/>
        <w:tblLook w:val="04A0" w:firstRow="1" w:lastRow="0" w:firstColumn="1" w:lastColumn="0" w:noHBand="0" w:noVBand="1"/>
      </w:tblPr>
      <w:tblGrid>
        <w:gridCol w:w="2124"/>
        <w:gridCol w:w="2124"/>
        <w:gridCol w:w="2124"/>
        <w:gridCol w:w="2124"/>
      </w:tblGrid>
      <w:tr w:rsidR="00A7258D" w14:paraId="03349D78" w14:textId="77777777" w:rsidTr="00A7258D">
        <w:tc>
          <w:tcPr>
            <w:tcW w:w="8496" w:type="dxa"/>
            <w:gridSpan w:val="4"/>
          </w:tcPr>
          <w:p w14:paraId="2444EC94" w14:textId="2241B204" w:rsidR="00A7258D" w:rsidRDefault="00A7258D" w:rsidP="00A7258D">
            <w:pPr>
              <w:jc w:val="center"/>
            </w:pPr>
            <w:r w:rsidRPr="00987774">
              <w:t>Communicate and defend procedures and explanations.</w:t>
            </w:r>
          </w:p>
        </w:tc>
      </w:tr>
      <w:tr w:rsidR="00EC6D41" w14:paraId="3AB13203" w14:textId="77777777" w:rsidTr="00EC6D41">
        <w:tc>
          <w:tcPr>
            <w:tcW w:w="2124" w:type="dxa"/>
          </w:tcPr>
          <w:p w14:paraId="0450063B" w14:textId="1AAB18B6" w:rsidR="00EC6D41" w:rsidRDefault="00EC6D41" w:rsidP="00EC6D41">
            <w:pPr>
              <w:jc w:val="center"/>
            </w:pPr>
            <w:r>
              <w:t>Beginning</w:t>
            </w:r>
          </w:p>
        </w:tc>
        <w:tc>
          <w:tcPr>
            <w:tcW w:w="2124" w:type="dxa"/>
          </w:tcPr>
          <w:p w14:paraId="0D0BC56D" w14:textId="13FFBF9D" w:rsidR="00EC6D41" w:rsidRDefault="00EC6D41" w:rsidP="00EC6D41">
            <w:pPr>
              <w:jc w:val="center"/>
            </w:pPr>
            <w:r>
              <w:t>Approaching</w:t>
            </w:r>
          </w:p>
        </w:tc>
        <w:tc>
          <w:tcPr>
            <w:tcW w:w="2124" w:type="dxa"/>
          </w:tcPr>
          <w:p w14:paraId="17A19EB9" w14:textId="5DCF2F96" w:rsidR="00EC6D41" w:rsidRDefault="00EC6D41" w:rsidP="00EC6D41">
            <w:pPr>
              <w:jc w:val="center"/>
            </w:pPr>
            <w:r>
              <w:t>Meeting</w:t>
            </w:r>
          </w:p>
        </w:tc>
        <w:tc>
          <w:tcPr>
            <w:tcW w:w="2124" w:type="dxa"/>
          </w:tcPr>
          <w:p w14:paraId="2E52D48F" w14:textId="666C5B07" w:rsidR="00EC6D41" w:rsidRDefault="00EC6D41" w:rsidP="00EC6D41">
            <w:pPr>
              <w:jc w:val="center"/>
            </w:pPr>
            <w:r>
              <w:t>Exceeding</w:t>
            </w:r>
          </w:p>
        </w:tc>
      </w:tr>
      <w:tr w:rsidR="00EC6D41" w14:paraId="68CA39B5" w14:textId="77777777" w:rsidTr="00EC6D41">
        <w:tc>
          <w:tcPr>
            <w:tcW w:w="2124" w:type="dxa"/>
          </w:tcPr>
          <w:p w14:paraId="1F14E617" w14:textId="25B32F78" w:rsidR="00EC6D41" w:rsidRDefault="00EC6D41" w:rsidP="00EC6D41">
            <w:pPr>
              <w:jc w:val="center"/>
            </w:pPr>
            <w:r>
              <w:t>1</w:t>
            </w:r>
          </w:p>
        </w:tc>
        <w:tc>
          <w:tcPr>
            <w:tcW w:w="2124" w:type="dxa"/>
          </w:tcPr>
          <w:p w14:paraId="7FCBC0CA" w14:textId="6630D2C7" w:rsidR="00EC6D41" w:rsidRDefault="00EC6D41" w:rsidP="00EC6D41">
            <w:pPr>
              <w:jc w:val="center"/>
            </w:pPr>
            <w:r>
              <w:t>2</w:t>
            </w:r>
          </w:p>
        </w:tc>
        <w:tc>
          <w:tcPr>
            <w:tcW w:w="2124" w:type="dxa"/>
          </w:tcPr>
          <w:p w14:paraId="46B00DAD" w14:textId="7A13015E" w:rsidR="00EC6D41" w:rsidRDefault="00EC6D41" w:rsidP="00EC6D41">
            <w:pPr>
              <w:jc w:val="center"/>
            </w:pPr>
            <w:r>
              <w:t>3</w:t>
            </w:r>
          </w:p>
        </w:tc>
        <w:tc>
          <w:tcPr>
            <w:tcW w:w="2124" w:type="dxa"/>
          </w:tcPr>
          <w:p w14:paraId="6B098F45" w14:textId="462874A0" w:rsidR="00EC6D41" w:rsidRDefault="00EC6D41" w:rsidP="00EC6D41">
            <w:pPr>
              <w:jc w:val="center"/>
            </w:pPr>
            <w:r>
              <w:t>4</w:t>
            </w:r>
          </w:p>
        </w:tc>
      </w:tr>
    </w:tbl>
    <w:p w14:paraId="086BA27B" w14:textId="77777777" w:rsidR="00A7258D" w:rsidRDefault="00A7258D" w:rsidP="00A7258D">
      <w:pPr>
        <w:ind w:left="1080"/>
      </w:pPr>
    </w:p>
    <w:tbl>
      <w:tblPr>
        <w:tblStyle w:val="TableGrid"/>
        <w:tblW w:w="0" w:type="auto"/>
        <w:tblInd w:w="1080" w:type="dxa"/>
        <w:tblLook w:val="04A0" w:firstRow="1" w:lastRow="0" w:firstColumn="1" w:lastColumn="0" w:noHBand="0" w:noVBand="1"/>
      </w:tblPr>
      <w:tblGrid>
        <w:gridCol w:w="2124"/>
        <w:gridCol w:w="2124"/>
        <w:gridCol w:w="2124"/>
        <w:gridCol w:w="2124"/>
      </w:tblGrid>
      <w:tr w:rsidR="00A7258D" w14:paraId="62B12DEA" w14:textId="77777777" w:rsidTr="00A7258D">
        <w:tc>
          <w:tcPr>
            <w:tcW w:w="8496" w:type="dxa"/>
            <w:gridSpan w:val="4"/>
          </w:tcPr>
          <w:p w14:paraId="053523F5" w14:textId="06FF6981" w:rsidR="00A7258D" w:rsidRDefault="00A7258D" w:rsidP="00A7258D">
            <w:pPr>
              <w:jc w:val="center"/>
            </w:pPr>
            <w:r w:rsidRPr="00987774">
              <w:t>Understand and apply knowledge of the basic components and functions of cells, tissues, organs, and organ systems.</w:t>
            </w:r>
          </w:p>
        </w:tc>
      </w:tr>
      <w:tr w:rsidR="00EC6D41" w14:paraId="4F3BAAAE" w14:textId="77777777" w:rsidTr="00EC6D41">
        <w:tc>
          <w:tcPr>
            <w:tcW w:w="2124" w:type="dxa"/>
          </w:tcPr>
          <w:p w14:paraId="7C0D4F4B" w14:textId="050F5907" w:rsidR="00EC6D41" w:rsidRDefault="00EC6D41" w:rsidP="00EC6D41">
            <w:pPr>
              <w:jc w:val="center"/>
            </w:pPr>
            <w:r>
              <w:t>Beginning</w:t>
            </w:r>
          </w:p>
        </w:tc>
        <w:tc>
          <w:tcPr>
            <w:tcW w:w="2124" w:type="dxa"/>
          </w:tcPr>
          <w:p w14:paraId="25A7FCAA" w14:textId="2B90D20C" w:rsidR="00EC6D41" w:rsidRDefault="00EC6D41" w:rsidP="00EC6D41">
            <w:pPr>
              <w:jc w:val="center"/>
            </w:pPr>
            <w:r>
              <w:t>Approaching</w:t>
            </w:r>
          </w:p>
        </w:tc>
        <w:tc>
          <w:tcPr>
            <w:tcW w:w="2124" w:type="dxa"/>
          </w:tcPr>
          <w:p w14:paraId="3894C885" w14:textId="652F1B39" w:rsidR="00EC6D41" w:rsidRDefault="00EC6D41" w:rsidP="00EC6D41">
            <w:pPr>
              <w:jc w:val="center"/>
            </w:pPr>
            <w:r>
              <w:t>Meeting</w:t>
            </w:r>
          </w:p>
        </w:tc>
        <w:tc>
          <w:tcPr>
            <w:tcW w:w="2124" w:type="dxa"/>
          </w:tcPr>
          <w:p w14:paraId="3EDD6A16" w14:textId="7CD85175" w:rsidR="00EC6D41" w:rsidRDefault="00EC6D41" w:rsidP="00EC6D41">
            <w:pPr>
              <w:jc w:val="center"/>
            </w:pPr>
            <w:r>
              <w:t>Exceeding</w:t>
            </w:r>
          </w:p>
        </w:tc>
      </w:tr>
      <w:tr w:rsidR="00EC6D41" w14:paraId="13C101EB" w14:textId="77777777" w:rsidTr="00EC6D41">
        <w:tc>
          <w:tcPr>
            <w:tcW w:w="2124" w:type="dxa"/>
          </w:tcPr>
          <w:p w14:paraId="55F24BF5" w14:textId="190EF32C" w:rsidR="00EC6D41" w:rsidRDefault="00EC6D41" w:rsidP="00EC6D41">
            <w:pPr>
              <w:jc w:val="center"/>
            </w:pPr>
            <w:r>
              <w:t>1</w:t>
            </w:r>
          </w:p>
        </w:tc>
        <w:tc>
          <w:tcPr>
            <w:tcW w:w="2124" w:type="dxa"/>
          </w:tcPr>
          <w:p w14:paraId="4B58D277" w14:textId="6D9398AD" w:rsidR="00EC6D41" w:rsidRDefault="00EC6D41" w:rsidP="00EC6D41">
            <w:pPr>
              <w:jc w:val="center"/>
            </w:pPr>
            <w:r>
              <w:t>2</w:t>
            </w:r>
          </w:p>
        </w:tc>
        <w:tc>
          <w:tcPr>
            <w:tcW w:w="2124" w:type="dxa"/>
          </w:tcPr>
          <w:p w14:paraId="298EFE9E" w14:textId="52551FCE" w:rsidR="00EC6D41" w:rsidRDefault="00EC6D41" w:rsidP="00EC6D41">
            <w:pPr>
              <w:jc w:val="center"/>
            </w:pPr>
            <w:r>
              <w:t>3</w:t>
            </w:r>
          </w:p>
        </w:tc>
        <w:tc>
          <w:tcPr>
            <w:tcW w:w="2124" w:type="dxa"/>
          </w:tcPr>
          <w:p w14:paraId="6DCAAFA3" w14:textId="26B1FE86" w:rsidR="00EC6D41" w:rsidRDefault="00EC6D41" w:rsidP="00EC6D41">
            <w:pPr>
              <w:jc w:val="center"/>
            </w:pPr>
            <w:r>
              <w:t>4</w:t>
            </w:r>
          </w:p>
        </w:tc>
      </w:tr>
    </w:tbl>
    <w:p w14:paraId="3114C778" w14:textId="77777777" w:rsidR="00A7258D" w:rsidRDefault="00A7258D" w:rsidP="00A7258D">
      <w:pPr>
        <w:ind w:left="1080"/>
      </w:pPr>
    </w:p>
    <w:tbl>
      <w:tblPr>
        <w:tblStyle w:val="TableGrid"/>
        <w:tblW w:w="0" w:type="auto"/>
        <w:tblInd w:w="1080" w:type="dxa"/>
        <w:tblLook w:val="04A0" w:firstRow="1" w:lastRow="0" w:firstColumn="1" w:lastColumn="0" w:noHBand="0" w:noVBand="1"/>
      </w:tblPr>
      <w:tblGrid>
        <w:gridCol w:w="2124"/>
        <w:gridCol w:w="2124"/>
        <w:gridCol w:w="2124"/>
        <w:gridCol w:w="2124"/>
      </w:tblGrid>
      <w:tr w:rsidR="00A7258D" w14:paraId="0DB383CA" w14:textId="77777777" w:rsidTr="00A7258D">
        <w:tc>
          <w:tcPr>
            <w:tcW w:w="8496" w:type="dxa"/>
            <w:gridSpan w:val="4"/>
          </w:tcPr>
          <w:p w14:paraId="5A050591" w14:textId="370CAA8F" w:rsidR="00A7258D" w:rsidRDefault="00A7258D" w:rsidP="00A7258D">
            <w:pPr>
              <w:jc w:val="center"/>
            </w:pPr>
            <w:r>
              <w:t>Understand and apply knowledge of the functions and interconnections of the major human body systems including the breakdown in structure or function that disease causes.</w:t>
            </w:r>
          </w:p>
        </w:tc>
      </w:tr>
      <w:tr w:rsidR="00EC6D41" w14:paraId="6F267089" w14:textId="77777777" w:rsidTr="00EC6D41">
        <w:tc>
          <w:tcPr>
            <w:tcW w:w="2124" w:type="dxa"/>
          </w:tcPr>
          <w:p w14:paraId="623CD157" w14:textId="2C5D1602" w:rsidR="00EC6D41" w:rsidRDefault="00EC6D41" w:rsidP="00EC6D41">
            <w:pPr>
              <w:jc w:val="center"/>
            </w:pPr>
            <w:r>
              <w:t>Beginning</w:t>
            </w:r>
          </w:p>
        </w:tc>
        <w:tc>
          <w:tcPr>
            <w:tcW w:w="2124" w:type="dxa"/>
          </w:tcPr>
          <w:p w14:paraId="5237E918" w14:textId="5ABC4207" w:rsidR="00EC6D41" w:rsidRDefault="00EC6D41" w:rsidP="00EC6D41">
            <w:pPr>
              <w:jc w:val="center"/>
            </w:pPr>
            <w:r>
              <w:t>Approaching</w:t>
            </w:r>
          </w:p>
        </w:tc>
        <w:tc>
          <w:tcPr>
            <w:tcW w:w="2124" w:type="dxa"/>
          </w:tcPr>
          <w:p w14:paraId="45F62C8A" w14:textId="7A0C27CB" w:rsidR="00EC6D41" w:rsidRDefault="00EC6D41" w:rsidP="00EC6D41">
            <w:pPr>
              <w:jc w:val="center"/>
            </w:pPr>
            <w:r>
              <w:t>Meeting</w:t>
            </w:r>
          </w:p>
        </w:tc>
        <w:tc>
          <w:tcPr>
            <w:tcW w:w="2124" w:type="dxa"/>
          </w:tcPr>
          <w:p w14:paraId="1017766A" w14:textId="502EFC89" w:rsidR="00EC6D41" w:rsidRDefault="00EC6D41" w:rsidP="00EC6D41">
            <w:pPr>
              <w:jc w:val="center"/>
            </w:pPr>
            <w:r>
              <w:t>Exceeding</w:t>
            </w:r>
          </w:p>
        </w:tc>
      </w:tr>
      <w:tr w:rsidR="00EC6D41" w14:paraId="390294C0" w14:textId="77777777" w:rsidTr="00EC6D41">
        <w:tc>
          <w:tcPr>
            <w:tcW w:w="2124" w:type="dxa"/>
          </w:tcPr>
          <w:p w14:paraId="2303A2C4" w14:textId="157E289C" w:rsidR="00EC6D41" w:rsidRDefault="00EC6D41" w:rsidP="00EC6D41">
            <w:pPr>
              <w:jc w:val="center"/>
            </w:pPr>
            <w:r>
              <w:t>1</w:t>
            </w:r>
          </w:p>
        </w:tc>
        <w:tc>
          <w:tcPr>
            <w:tcW w:w="2124" w:type="dxa"/>
          </w:tcPr>
          <w:p w14:paraId="5D87F631" w14:textId="23E8988E" w:rsidR="00EC6D41" w:rsidRDefault="00EC6D41" w:rsidP="00EC6D41">
            <w:pPr>
              <w:jc w:val="center"/>
            </w:pPr>
            <w:r>
              <w:t>2</w:t>
            </w:r>
          </w:p>
        </w:tc>
        <w:tc>
          <w:tcPr>
            <w:tcW w:w="2124" w:type="dxa"/>
          </w:tcPr>
          <w:p w14:paraId="43FCB075" w14:textId="2D3135B0" w:rsidR="00EC6D41" w:rsidRDefault="00EC6D41" w:rsidP="00EC6D41">
            <w:pPr>
              <w:jc w:val="center"/>
            </w:pPr>
            <w:r>
              <w:t>3</w:t>
            </w:r>
          </w:p>
        </w:tc>
        <w:tc>
          <w:tcPr>
            <w:tcW w:w="2124" w:type="dxa"/>
          </w:tcPr>
          <w:p w14:paraId="500A5F9B" w14:textId="53E559F5" w:rsidR="00EC6D41" w:rsidRDefault="00EC6D41" w:rsidP="00EC6D41">
            <w:pPr>
              <w:jc w:val="center"/>
            </w:pPr>
            <w:r>
              <w:t>4</w:t>
            </w:r>
          </w:p>
        </w:tc>
      </w:tr>
    </w:tbl>
    <w:p w14:paraId="3311629E" w14:textId="77777777" w:rsidR="00A7258D" w:rsidRDefault="00A7258D" w:rsidP="00EC6D41"/>
    <w:p w14:paraId="3C0C4843" w14:textId="77777777" w:rsidR="00A7258D" w:rsidRDefault="00A7258D" w:rsidP="00A7258D">
      <w:pPr>
        <w:pStyle w:val="ListParagraph"/>
      </w:pPr>
    </w:p>
    <w:p w14:paraId="1CDFEEB3" w14:textId="77777777" w:rsidR="00EC6D41" w:rsidRDefault="00B834B7" w:rsidP="00B834B7">
      <w:pPr>
        <w:pStyle w:val="ListParagraph"/>
        <w:numPr>
          <w:ilvl w:val="0"/>
          <w:numId w:val="1"/>
        </w:numPr>
      </w:pPr>
      <w:r>
        <w:t>Selection of Tool/Resources</w:t>
      </w:r>
    </w:p>
    <w:p w14:paraId="15ED42E1" w14:textId="438CE4AC" w:rsidR="00B834B7" w:rsidRDefault="00EC6D41" w:rsidP="0019536C">
      <w:pPr>
        <w:pStyle w:val="ListParagraph"/>
        <w:numPr>
          <w:ilvl w:val="1"/>
          <w:numId w:val="1"/>
        </w:numPr>
      </w:pPr>
      <w:r>
        <w:t>A number of appropriate tools and resources have been mentioned throughout this project including concept mapping, presentation,</w:t>
      </w:r>
      <w:r w:rsidR="0019536C">
        <w:t xml:space="preserve"> research, and collaborative tools.  Examples of such tool include:</w:t>
      </w:r>
    </w:p>
    <w:p w14:paraId="3EC768A0" w14:textId="77777777" w:rsidR="0019536C" w:rsidRDefault="0019536C" w:rsidP="0019536C">
      <w:pPr>
        <w:pStyle w:val="ListParagraph"/>
        <w:numPr>
          <w:ilvl w:val="2"/>
          <w:numId w:val="1"/>
        </w:numPr>
        <w:sectPr w:rsidR="0019536C" w:rsidSect="00375BC2">
          <w:pgSz w:w="12240" w:h="15840"/>
          <w:pgMar w:top="1440" w:right="1440" w:bottom="1440" w:left="1440" w:header="720" w:footer="720" w:gutter="0"/>
          <w:cols w:space="720"/>
          <w:docGrid w:linePitch="360"/>
        </w:sectPr>
      </w:pPr>
    </w:p>
    <w:p w14:paraId="2EA6796C" w14:textId="6E409600" w:rsidR="0019536C" w:rsidRDefault="0019536C" w:rsidP="0019536C">
      <w:pPr>
        <w:pStyle w:val="ListParagraph"/>
        <w:numPr>
          <w:ilvl w:val="2"/>
          <w:numId w:val="1"/>
        </w:numPr>
      </w:pPr>
      <w:r>
        <w:t>Google Docs</w:t>
      </w:r>
    </w:p>
    <w:p w14:paraId="0F2D7C6B" w14:textId="4D8C2F1F" w:rsidR="0019536C" w:rsidRDefault="0019536C" w:rsidP="0019536C">
      <w:pPr>
        <w:pStyle w:val="ListParagraph"/>
        <w:numPr>
          <w:ilvl w:val="2"/>
          <w:numId w:val="1"/>
        </w:numPr>
      </w:pPr>
      <w:proofErr w:type="spellStart"/>
      <w:r>
        <w:t>Mindomo</w:t>
      </w:r>
      <w:proofErr w:type="spellEnd"/>
    </w:p>
    <w:p w14:paraId="3E07D53C" w14:textId="7A6BD3BD" w:rsidR="0019536C" w:rsidRDefault="0019536C" w:rsidP="0019536C">
      <w:pPr>
        <w:pStyle w:val="ListParagraph"/>
        <w:numPr>
          <w:ilvl w:val="2"/>
          <w:numId w:val="1"/>
        </w:numPr>
      </w:pPr>
      <w:proofErr w:type="spellStart"/>
      <w:r>
        <w:t>Prezi</w:t>
      </w:r>
      <w:proofErr w:type="spellEnd"/>
    </w:p>
    <w:p w14:paraId="0F19A9C9" w14:textId="66933D0A" w:rsidR="0019536C" w:rsidRDefault="0019536C" w:rsidP="0019536C">
      <w:pPr>
        <w:pStyle w:val="ListParagraph"/>
        <w:numPr>
          <w:ilvl w:val="2"/>
          <w:numId w:val="1"/>
        </w:numPr>
      </w:pPr>
      <w:r>
        <w:t>PowerPoint</w:t>
      </w:r>
    </w:p>
    <w:p w14:paraId="17F3821D" w14:textId="73D36013" w:rsidR="0019536C" w:rsidRDefault="0019536C" w:rsidP="0019536C">
      <w:pPr>
        <w:pStyle w:val="ListParagraph"/>
        <w:numPr>
          <w:ilvl w:val="2"/>
          <w:numId w:val="1"/>
        </w:numPr>
      </w:pPr>
      <w:proofErr w:type="spellStart"/>
      <w:r>
        <w:t>KidsClick</w:t>
      </w:r>
      <w:proofErr w:type="spellEnd"/>
    </w:p>
    <w:p w14:paraId="15F88750" w14:textId="3EAD48FC" w:rsidR="0019536C" w:rsidRDefault="0019536C" w:rsidP="0019536C">
      <w:pPr>
        <w:pStyle w:val="ListParagraph"/>
        <w:numPr>
          <w:ilvl w:val="2"/>
          <w:numId w:val="1"/>
        </w:numPr>
      </w:pPr>
      <w:proofErr w:type="spellStart"/>
      <w:r>
        <w:t>SlideShare</w:t>
      </w:r>
      <w:proofErr w:type="spellEnd"/>
    </w:p>
    <w:p w14:paraId="15A6E509" w14:textId="7FD396CB" w:rsidR="0019536C" w:rsidRDefault="0019536C" w:rsidP="0019536C">
      <w:pPr>
        <w:pStyle w:val="ListParagraph"/>
        <w:numPr>
          <w:ilvl w:val="2"/>
          <w:numId w:val="1"/>
        </w:numPr>
      </w:pPr>
      <w:r>
        <w:t>Google Form</w:t>
      </w:r>
    </w:p>
    <w:p w14:paraId="063AC711" w14:textId="7FD396CB" w:rsidR="0019536C" w:rsidRDefault="0019536C" w:rsidP="0019536C">
      <w:pPr>
        <w:ind w:left="1800"/>
      </w:pPr>
    </w:p>
    <w:p w14:paraId="39998B3D" w14:textId="77777777" w:rsidR="0019536C" w:rsidRDefault="0019536C" w:rsidP="0019536C">
      <w:pPr>
        <w:ind w:left="1800"/>
        <w:sectPr w:rsidR="0019536C" w:rsidSect="0019536C">
          <w:type w:val="continuous"/>
          <w:pgSz w:w="12240" w:h="15840"/>
          <w:pgMar w:top="1440" w:right="1440" w:bottom="1440" w:left="1440" w:header="720" w:footer="720" w:gutter="0"/>
          <w:cols w:num="2" w:space="720"/>
          <w:docGrid w:linePitch="360"/>
        </w:sectPr>
      </w:pPr>
    </w:p>
    <w:p w14:paraId="6139C1FB" w14:textId="030587E3" w:rsidR="0019536C" w:rsidRDefault="0019536C" w:rsidP="0019536C">
      <w:pPr>
        <w:ind w:left="1800"/>
      </w:pPr>
    </w:p>
    <w:sectPr w:rsidR="0019536C" w:rsidSect="0019536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0E39"/>
    <w:multiLevelType w:val="hybridMultilevel"/>
    <w:tmpl w:val="CB12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1394A"/>
    <w:multiLevelType w:val="hybridMultilevel"/>
    <w:tmpl w:val="2CE6FD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B7717B4"/>
    <w:multiLevelType w:val="hybridMultilevel"/>
    <w:tmpl w:val="A4329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CC716D"/>
    <w:multiLevelType w:val="hybridMultilevel"/>
    <w:tmpl w:val="4B7097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35F7513"/>
    <w:multiLevelType w:val="hybridMultilevel"/>
    <w:tmpl w:val="767A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B91E54"/>
    <w:multiLevelType w:val="hybridMultilevel"/>
    <w:tmpl w:val="19507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781A1A"/>
    <w:multiLevelType w:val="hybridMultilevel"/>
    <w:tmpl w:val="8B967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D32DBB"/>
    <w:multiLevelType w:val="hybridMultilevel"/>
    <w:tmpl w:val="49FC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572906"/>
    <w:multiLevelType w:val="hybridMultilevel"/>
    <w:tmpl w:val="6924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982914"/>
    <w:multiLevelType w:val="hybridMultilevel"/>
    <w:tmpl w:val="42F04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1"/>
  </w:num>
  <w:num w:numId="5">
    <w:abstractNumId w:val="5"/>
  </w:num>
  <w:num w:numId="6">
    <w:abstractNumId w:val="9"/>
  </w:num>
  <w:num w:numId="7">
    <w:abstractNumId w:val="4"/>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E7A"/>
    <w:rsid w:val="000403BE"/>
    <w:rsid w:val="000F4E05"/>
    <w:rsid w:val="0019536C"/>
    <w:rsid w:val="00256668"/>
    <w:rsid w:val="002A45E3"/>
    <w:rsid w:val="002E1DAC"/>
    <w:rsid w:val="0032313A"/>
    <w:rsid w:val="00331DB1"/>
    <w:rsid w:val="00375BC2"/>
    <w:rsid w:val="003B0C88"/>
    <w:rsid w:val="00447D52"/>
    <w:rsid w:val="00535DDD"/>
    <w:rsid w:val="006004B7"/>
    <w:rsid w:val="006611BC"/>
    <w:rsid w:val="00706923"/>
    <w:rsid w:val="00775152"/>
    <w:rsid w:val="0079626E"/>
    <w:rsid w:val="007C2CFA"/>
    <w:rsid w:val="0080347E"/>
    <w:rsid w:val="00824BFC"/>
    <w:rsid w:val="00897BF6"/>
    <w:rsid w:val="008A3494"/>
    <w:rsid w:val="00987774"/>
    <w:rsid w:val="00A25882"/>
    <w:rsid w:val="00A7258D"/>
    <w:rsid w:val="00B834B7"/>
    <w:rsid w:val="00BD61A5"/>
    <w:rsid w:val="00C64AB7"/>
    <w:rsid w:val="00CA151B"/>
    <w:rsid w:val="00CE0E7A"/>
    <w:rsid w:val="00D13956"/>
    <w:rsid w:val="00DB66A6"/>
    <w:rsid w:val="00EC6D41"/>
    <w:rsid w:val="00ED2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F85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4B7"/>
    <w:pPr>
      <w:ind w:left="720"/>
      <w:contextualSpacing/>
    </w:pPr>
  </w:style>
  <w:style w:type="character" w:styleId="Hyperlink">
    <w:name w:val="Hyperlink"/>
    <w:basedOn w:val="DefaultParagraphFont"/>
    <w:uiPriority w:val="99"/>
    <w:unhideWhenUsed/>
    <w:rsid w:val="002E1DAC"/>
    <w:rPr>
      <w:color w:val="0000FF" w:themeColor="hyperlink"/>
      <w:u w:val="single"/>
    </w:rPr>
  </w:style>
  <w:style w:type="table" w:styleId="TableGrid">
    <w:name w:val="Table Grid"/>
    <w:basedOn w:val="TableNormal"/>
    <w:uiPriority w:val="59"/>
    <w:rsid w:val="008A34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4B7"/>
    <w:pPr>
      <w:ind w:left="720"/>
      <w:contextualSpacing/>
    </w:pPr>
  </w:style>
  <w:style w:type="character" w:styleId="Hyperlink">
    <w:name w:val="Hyperlink"/>
    <w:basedOn w:val="DefaultParagraphFont"/>
    <w:uiPriority w:val="99"/>
    <w:unhideWhenUsed/>
    <w:rsid w:val="002E1DAC"/>
    <w:rPr>
      <w:color w:val="0000FF" w:themeColor="hyperlink"/>
      <w:u w:val="single"/>
    </w:rPr>
  </w:style>
  <w:style w:type="table" w:styleId="TableGrid">
    <w:name w:val="Table Grid"/>
    <w:basedOn w:val="TableNormal"/>
    <w:uiPriority w:val="59"/>
    <w:rsid w:val="008A34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kidshealth.org/" TargetMode="External"/><Relationship Id="rId8" Type="http://schemas.openxmlformats.org/officeDocument/2006/relationships/hyperlink" Target="http://www.cdc.gov/"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93B0D-396F-5A42-B641-588A2FE0E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1245</Words>
  <Characters>7100</Characters>
  <Application>Microsoft Macintosh Word</Application>
  <DocSecurity>0</DocSecurity>
  <Lines>59</Lines>
  <Paragraphs>16</Paragraphs>
  <ScaleCrop>false</ScaleCrop>
  <Company/>
  <LinksUpToDate>false</LinksUpToDate>
  <CharactersWithSpaces>8329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Peters</dc:creator>
  <cp:keywords/>
  <dc:description/>
  <cp:lastModifiedBy>Kaitlyn Peters</cp:lastModifiedBy>
  <cp:revision>2</cp:revision>
  <cp:lastPrinted>2014-06-18T01:58:00Z</cp:lastPrinted>
  <dcterms:created xsi:type="dcterms:W3CDTF">2014-06-18T02:01:00Z</dcterms:created>
  <dcterms:modified xsi:type="dcterms:W3CDTF">2014-06-18T02:01:00Z</dcterms:modified>
</cp:coreProperties>
</file>